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856" w:rsidRPr="00C75080" w:rsidRDefault="00A61856" w:rsidP="00C750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75080">
        <w:rPr>
          <w:rFonts w:ascii="Times New Roman" w:hAnsi="Times New Roman" w:cs="Times New Roman"/>
          <w:b/>
          <w:sz w:val="28"/>
          <w:szCs w:val="28"/>
        </w:rPr>
        <w:t>“Мамлекеттик менчикте турган жер участокторун берүү тартиби жөнүндө жобону бекитүү тууралуу” Кыргыз Республикасынын Өкмөтүнүн 2019-жылдын 9-октябрындагы №535 токтомуна өзгөртүү</w:t>
      </w:r>
      <w:r w:rsidR="00BB0A03">
        <w:rPr>
          <w:rFonts w:ascii="Times New Roman" w:hAnsi="Times New Roman" w:cs="Times New Roman"/>
          <w:b/>
          <w:sz w:val="28"/>
          <w:szCs w:val="28"/>
        </w:rPr>
        <w:t>лөрдү</w:t>
      </w:r>
      <w:r w:rsidRPr="00C75080">
        <w:rPr>
          <w:rFonts w:ascii="Times New Roman" w:hAnsi="Times New Roman" w:cs="Times New Roman"/>
          <w:b/>
          <w:sz w:val="28"/>
          <w:szCs w:val="28"/>
        </w:rPr>
        <w:t xml:space="preserve"> киргизүү жөнүндө” Кыргыз Республикасынын Министрлер Кабинетинин токтомунун долбооруна</w:t>
      </w:r>
    </w:p>
    <w:p w:rsidR="00A61856" w:rsidRPr="00C75080" w:rsidRDefault="00A61856" w:rsidP="00C750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80">
        <w:rPr>
          <w:rFonts w:ascii="Times New Roman" w:hAnsi="Times New Roman" w:cs="Times New Roman"/>
          <w:b/>
          <w:sz w:val="28"/>
          <w:szCs w:val="28"/>
        </w:rPr>
        <w:t>НЕГИЗДЕМЕ-МААЛЫМКАТ</w:t>
      </w:r>
    </w:p>
    <w:p w:rsidR="00A61856" w:rsidRPr="00C75080" w:rsidRDefault="00A61856" w:rsidP="00C7508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4D68" w:rsidRPr="00C75080" w:rsidRDefault="001E4D68" w:rsidP="00C7508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1856" w:rsidRPr="00C75080" w:rsidRDefault="00144A1D" w:rsidP="00144A1D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1. </w:t>
      </w:r>
      <w:r w:rsidR="00A61856" w:rsidRPr="00C75080">
        <w:rPr>
          <w:rFonts w:ascii="Times New Roman" w:hAnsi="Times New Roman" w:cs="Times New Roman"/>
          <w:b/>
          <w:sz w:val="28"/>
          <w:szCs w:val="28"/>
        </w:rPr>
        <w:t>Долбоордун максаты жана милдеттери</w:t>
      </w:r>
    </w:p>
    <w:p w:rsidR="00A61856" w:rsidRPr="00C75080" w:rsidRDefault="00A61856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080">
        <w:rPr>
          <w:rFonts w:ascii="Times New Roman" w:hAnsi="Times New Roman" w:cs="Times New Roman"/>
          <w:sz w:val="28"/>
          <w:szCs w:val="28"/>
        </w:rPr>
        <w:t>Ушул токтомдун долбоорунун максаты жана милдеттери  мамлекеттик жер пайдалануучуларга жер участокторун убактылуу пайдаланууга берүү процессин мындан ар</w:t>
      </w:r>
      <w:r w:rsidR="00144A1D">
        <w:rPr>
          <w:rFonts w:ascii="Times New Roman" w:hAnsi="Times New Roman" w:cs="Times New Roman"/>
          <w:sz w:val="28"/>
          <w:szCs w:val="28"/>
        </w:rPr>
        <w:t xml:space="preserve">ы оптималдаштыруу болуп саналат, </w:t>
      </w:r>
      <w:r w:rsidR="00144A1D" w:rsidRPr="00144A1D">
        <w:rPr>
          <w:rFonts w:ascii="Times New Roman" w:hAnsi="Times New Roman" w:cs="Times New Roman"/>
          <w:sz w:val="28"/>
          <w:szCs w:val="28"/>
        </w:rPr>
        <w:t>ошондой эле редакциялык оңдоолорду киргизүү.</w:t>
      </w:r>
    </w:p>
    <w:p w:rsidR="00A61856" w:rsidRPr="00C75080" w:rsidRDefault="00A61856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856" w:rsidRPr="00C75080" w:rsidRDefault="00144A1D" w:rsidP="00144A1D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</w:t>
      </w:r>
      <w:r w:rsidR="00A61856" w:rsidRPr="00C75080">
        <w:rPr>
          <w:rFonts w:ascii="Times New Roman" w:hAnsi="Times New Roman" w:cs="Times New Roman"/>
          <w:b/>
          <w:sz w:val="28"/>
          <w:szCs w:val="28"/>
        </w:rPr>
        <w:t>Сыпаттама бөлүгү</w:t>
      </w:r>
    </w:p>
    <w:p w:rsidR="00687192" w:rsidRDefault="00687192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75080">
        <w:rPr>
          <w:rFonts w:ascii="Times New Roman" w:hAnsi="Times New Roman" w:cs="Times New Roman"/>
          <w:sz w:val="28"/>
          <w:szCs w:val="28"/>
        </w:rPr>
        <w:t>Кыргыз Республикасынын Өкмөтүнүн 2019-жылдын 9-октябрындагы №535 токтому менен бекитилген Жобо менен жеке жана юридикалык жактарга, ошондой эле мамлекетти</w:t>
      </w:r>
      <w:r w:rsidR="00C5654D" w:rsidRPr="00C75080">
        <w:rPr>
          <w:rFonts w:ascii="Times New Roman" w:hAnsi="Times New Roman" w:cs="Times New Roman"/>
          <w:sz w:val="28"/>
          <w:szCs w:val="28"/>
        </w:rPr>
        <w:t>н</w:t>
      </w:r>
      <w:r w:rsidRPr="00C75080">
        <w:rPr>
          <w:rFonts w:ascii="Times New Roman" w:hAnsi="Times New Roman" w:cs="Times New Roman"/>
          <w:sz w:val="28"/>
          <w:szCs w:val="28"/>
        </w:rPr>
        <w:t xml:space="preserve"> менчи</w:t>
      </w:r>
      <w:r w:rsidR="00C5654D" w:rsidRPr="00C75080">
        <w:rPr>
          <w:rFonts w:ascii="Times New Roman" w:hAnsi="Times New Roman" w:cs="Times New Roman"/>
          <w:sz w:val="28"/>
          <w:szCs w:val="28"/>
        </w:rPr>
        <w:t>гинде</w:t>
      </w:r>
      <w:r w:rsidR="00C75080" w:rsidRPr="00C75080">
        <w:rPr>
          <w:rFonts w:ascii="Times New Roman" w:hAnsi="Times New Roman" w:cs="Times New Roman"/>
          <w:sz w:val="28"/>
          <w:szCs w:val="28"/>
        </w:rPr>
        <w:t xml:space="preserve"> турган, жер участоктору</w:t>
      </w:r>
      <w:r w:rsidRPr="00C75080">
        <w:rPr>
          <w:rFonts w:ascii="Times New Roman" w:hAnsi="Times New Roman" w:cs="Times New Roman"/>
          <w:sz w:val="28"/>
          <w:szCs w:val="28"/>
        </w:rPr>
        <w:t xml:space="preserve">н мамлекеттик жана муниципалдык жер </w:t>
      </w:r>
      <w:r w:rsidRPr="00DB6469">
        <w:rPr>
          <w:rFonts w:ascii="Times New Roman" w:hAnsi="Times New Roman" w:cs="Times New Roman"/>
          <w:sz w:val="28"/>
          <w:szCs w:val="28"/>
        </w:rPr>
        <w:t>пайдалануучуларга берүү тартиби аныкталган</w:t>
      </w:r>
      <w:r w:rsidRPr="00063FEE">
        <w:rPr>
          <w:rFonts w:ascii="Times New Roman" w:hAnsi="Times New Roman" w:cs="Times New Roman"/>
          <w:sz w:val="28"/>
          <w:szCs w:val="28"/>
        </w:rPr>
        <w:t>.</w:t>
      </w:r>
    </w:p>
    <w:p w:rsidR="00144A1D" w:rsidRDefault="00144A1D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A1D">
        <w:rPr>
          <w:rFonts w:ascii="Times New Roman" w:hAnsi="Times New Roman" w:cs="Times New Roman"/>
          <w:sz w:val="28"/>
          <w:szCs w:val="28"/>
        </w:rPr>
        <w:t>Аталган Жобону ишке ашыруунун жүрүшүндө улуттук коопсуздукту камсыз кылуу үчүн стратегиялык объектилердин аймагындагы жеке жана юридикалык жактарга жер участокторун берүү маселелерин чечүү зарылдыгы пайда болду.</w:t>
      </w:r>
    </w:p>
    <w:p w:rsidR="00144A1D" w:rsidRDefault="00144A1D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A1D">
        <w:rPr>
          <w:rFonts w:ascii="Times New Roman" w:hAnsi="Times New Roman" w:cs="Times New Roman"/>
          <w:sz w:val="28"/>
          <w:szCs w:val="28"/>
        </w:rPr>
        <w:t>Улуттук коопсуздук – бул инсандын, коомдун жана мамлекеттин турмуштук маанилүү кызыкчылыктарын тышкы жана ички коркунучтардан, Кыргыз Республикасынын Улуттук кызыкчылыктарынан коргоонун кепилденген абалы экендигин эске алуу керек.</w:t>
      </w:r>
    </w:p>
    <w:p w:rsidR="00144A1D" w:rsidRPr="00D0752E" w:rsidRDefault="00144A1D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44A1D">
        <w:rPr>
          <w:rFonts w:ascii="Times New Roman" w:hAnsi="Times New Roman" w:cs="Times New Roman"/>
          <w:sz w:val="28"/>
          <w:szCs w:val="28"/>
        </w:rPr>
        <w:t>"Улуттук коопсуздук жөнүндө" Кыргыз Республикасынын Мыйзамынын 7-беренесине ылайык улуттук коопсуздукту камсыз кылууда улуттук коопсуздукту, коомдук тартипти, калктын саламаттыгын жана адеп-ахлагын коргоо, башка адамдардын укуктарын жана эркиндиктерин коргоо максатында Кыргыз Республикасынын Конституциясында, ушул Мыйзамында жана башка мыйзамдарында каралган учурларды кошпогондо, адамдын жана жарандын укуктарын жана эркиндиктерин чектөөгө жол берилбейт.</w:t>
      </w:r>
    </w:p>
    <w:p w:rsidR="00A31216" w:rsidRPr="00D0752E" w:rsidRDefault="00144A1D" w:rsidP="00144A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144A1D">
        <w:rPr>
          <w:rFonts w:ascii="Times New Roman" w:hAnsi="Times New Roman" w:cs="Times New Roman"/>
          <w:sz w:val="28"/>
          <w:szCs w:val="28"/>
          <w:lang w:val="ky-KG"/>
        </w:rPr>
        <w:t>Азыркы учурда Улуттук коопсуздук системасында айрым мамлекеттик бийлик органдары тарабынан улуттук коопсуздукту камсыз кылуу маселелерин чечүү үчүн жер участокторун берүү демилгелери сунушталууда.</w:t>
      </w:r>
    </w:p>
    <w:p w:rsidR="00026696" w:rsidRPr="00C75080" w:rsidRDefault="00026696" w:rsidP="00C7508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B6469">
        <w:rPr>
          <w:rFonts w:ascii="Times New Roman" w:hAnsi="Times New Roman" w:cs="Times New Roman"/>
          <w:sz w:val="28"/>
          <w:szCs w:val="28"/>
          <w:lang w:val="ky-KG"/>
        </w:rPr>
        <w:t>Жогоруда бе</w:t>
      </w:r>
      <w:r w:rsidR="0058397E" w:rsidRPr="00DB6469">
        <w:rPr>
          <w:rFonts w:ascii="Times New Roman" w:hAnsi="Times New Roman" w:cs="Times New Roman"/>
          <w:sz w:val="28"/>
          <w:szCs w:val="28"/>
          <w:lang w:val="ky-KG"/>
        </w:rPr>
        <w:t>лгилен</w:t>
      </w:r>
      <w:r w:rsidRPr="00DB6469">
        <w:rPr>
          <w:rFonts w:ascii="Times New Roman" w:hAnsi="Times New Roman" w:cs="Times New Roman"/>
          <w:sz w:val="28"/>
          <w:szCs w:val="28"/>
          <w:lang w:val="ky-KG"/>
        </w:rPr>
        <w:t xml:space="preserve">гендин негизинде, </w:t>
      </w:r>
      <w:r w:rsidR="0092015C" w:rsidRPr="00DB6469">
        <w:rPr>
          <w:rFonts w:ascii="Times New Roman" w:hAnsi="Times New Roman" w:cs="Times New Roman"/>
          <w:sz w:val="28"/>
          <w:szCs w:val="28"/>
          <w:lang w:val="ky-KG"/>
        </w:rPr>
        <w:t>Кырыз Республикасынын Экономика жана коммерция министрлиги</w:t>
      </w:r>
      <w:r w:rsidR="00A91624" w:rsidRPr="00DB6469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92015C" w:rsidRPr="00DB64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2F29" w:rsidRPr="00DB6469">
        <w:rPr>
          <w:rFonts w:ascii="Times New Roman" w:hAnsi="Times New Roman" w:cs="Times New Roman"/>
          <w:sz w:val="28"/>
          <w:szCs w:val="28"/>
          <w:lang w:val="ky-KG"/>
        </w:rPr>
        <w:t>“Мамлекеттик менчикте турган жер участокторун берүү тартиби жөнүндө жобону бекитүү тууралуу” Кыргыз Республикасынын Өкмөтүнүн 2019-</w:t>
      </w:r>
      <w:r w:rsidR="00962F29" w:rsidRPr="00DB646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жылдын 9-октябрындагы №535 токтомуна өзгөртүү киргизүү жөнүндө” Кыргыз Республикасынын Министрлер Кабинетинин токтомунун долбоору </w:t>
      </w:r>
      <w:r w:rsidR="00A91624" w:rsidRPr="00DB6469">
        <w:rPr>
          <w:rFonts w:ascii="Times New Roman" w:hAnsi="Times New Roman" w:cs="Times New Roman"/>
          <w:sz w:val="28"/>
          <w:szCs w:val="28"/>
          <w:lang w:val="ky-KG"/>
        </w:rPr>
        <w:t>киргизилет</w:t>
      </w:r>
      <w:r w:rsidR="00962F29" w:rsidRPr="00DB646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80">
        <w:rPr>
          <w:rFonts w:ascii="Times New Roman" w:hAnsi="Times New Roman" w:cs="Times New Roman"/>
          <w:b/>
          <w:sz w:val="28"/>
          <w:szCs w:val="28"/>
        </w:rPr>
        <w:t>3. Мүмкүн болуучу болжолдуу социалдык, экономикалык, укуктук, укук коргоо, гендердик, экологиялык, коррупциялык кесепеттер</w:t>
      </w: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080">
        <w:rPr>
          <w:rFonts w:ascii="Times New Roman" w:hAnsi="Times New Roman" w:cs="Times New Roman"/>
          <w:sz w:val="28"/>
          <w:szCs w:val="28"/>
        </w:rPr>
        <w:t>Ушул токтомдун долбоорун кабыл алуу терс социалдык, экономикалык, укуктук, укук коргоо, гендердик, экологиялык, коррупциялык кесепеттерге алып келбейт.</w:t>
      </w: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80">
        <w:rPr>
          <w:rFonts w:ascii="Times New Roman" w:hAnsi="Times New Roman" w:cs="Times New Roman"/>
          <w:b/>
          <w:sz w:val="28"/>
          <w:szCs w:val="28"/>
        </w:rPr>
        <w:t>4. Коомдук талкуулоонун жыйынтыктары жөнүндө маалымат</w:t>
      </w:r>
    </w:p>
    <w:p w:rsidR="0055112C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080">
        <w:rPr>
          <w:rFonts w:ascii="Times New Roman" w:hAnsi="Times New Roman" w:cs="Times New Roman"/>
          <w:sz w:val="28"/>
          <w:szCs w:val="28"/>
        </w:rPr>
        <w:t xml:space="preserve">Кыргыз Республикасынын мыйзамдарына ылайык бул токтомдун долбоору </w:t>
      </w:r>
      <w:r w:rsidR="00203243" w:rsidRPr="00C75080">
        <w:rPr>
          <w:rFonts w:ascii="Times New Roman" w:hAnsi="Times New Roman" w:cs="Times New Roman"/>
          <w:sz w:val="28"/>
          <w:szCs w:val="28"/>
        </w:rPr>
        <w:t xml:space="preserve">Кыргыз Республикасынын Министрлер Кабинетинин сайтында, ошондой эле </w:t>
      </w:r>
      <w:r w:rsidRPr="00C75080">
        <w:rPr>
          <w:rFonts w:ascii="Times New Roman" w:hAnsi="Times New Roman" w:cs="Times New Roman"/>
          <w:sz w:val="28"/>
          <w:szCs w:val="28"/>
        </w:rPr>
        <w:t xml:space="preserve"> коомдук талкуулоо</w:t>
      </w:r>
      <w:r w:rsidR="00203243" w:rsidRPr="00C75080">
        <w:rPr>
          <w:rFonts w:ascii="Times New Roman" w:hAnsi="Times New Roman" w:cs="Times New Roman"/>
          <w:sz w:val="28"/>
          <w:szCs w:val="28"/>
        </w:rPr>
        <w:t xml:space="preserve"> жо</w:t>
      </w:r>
      <w:r w:rsidR="006D4499" w:rsidRPr="00C75080">
        <w:rPr>
          <w:rFonts w:ascii="Times New Roman" w:hAnsi="Times New Roman" w:cs="Times New Roman"/>
          <w:sz w:val="28"/>
          <w:szCs w:val="28"/>
        </w:rPr>
        <w:t>л</w:t>
      </w:r>
      <w:r w:rsidR="00203243" w:rsidRPr="00C75080">
        <w:rPr>
          <w:rFonts w:ascii="Times New Roman" w:hAnsi="Times New Roman" w:cs="Times New Roman"/>
          <w:sz w:val="28"/>
          <w:szCs w:val="28"/>
        </w:rPr>
        <w:t xml:space="preserve"> жобосунан өтүү үчүн ченемдик укуктук актылардын долбоорлорун коомдук талкуулоонун Бирдиктүү порталында </w:t>
      </w:r>
      <w:r w:rsidR="006D4499" w:rsidRPr="00C75080">
        <w:rPr>
          <w:rFonts w:ascii="Times New Roman" w:hAnsi="Times New Roman" w:cs="Times New Roman"/>
          <w:sz w:val="28"/>
          <w:szCs w:val="28"/>
        </w:rPr>
        <w:t>жайгаштырыла</w:t>
      </w:r>
      <w:r w:rsidR="00A31216">
        <w:rPr>
          <w:rFonts w:ascii="Times New Roman" w:hAnsi="Times New Roman" w:cs="Times New Roman"/>
          <w:sz w:val="28"/>
          <w:szCs w:val="28"/>
        </w:rPr>
        <w:t>т</w:t>
      </w:r>
      <w:r w:rsidRPr="00C75080">
        <w:rPr>
          <w:rFonts w:ascii="Times New Roman" w:hAnsi="Times New Roman" w:cs="Times New Roman"/>
          <w:sz w:val="28"/>
          <w:szCs w:val="28"/>
        </w:rPr>
        <w:t>.</w:t>
      </w:r>
      <w:r w:rsidR="007B03F7" w:rsidRPr="00C750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216" w:rsidRPr="00C75080" w:rsidRDefault="00A31216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80">
        <w:rPr>
          <w:rFonts w:ascii="Times New Roman" w:hAnsi="Times New Roman" w:cs="Times New Roman"/>
          <w:b/>
          <w:sz w:val="28"/>
          <w:szCs w:val="28"/>
        </w:rPr>
        <w:t>5. Долбоордун мыйзамдарга шайкештигин талдоо</w:t>
      </w: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080">
        <w:rPr>
          <w:rFonts w:ascii="Times New Roman" w:hAnsi="Times New Roman" w:cs="Times New Roman"/>
          <w:sz w:val="28"/>
          <w:szCs w:val="28"/>
        </w:rPr>
        <w:t xml:space="preserve">Сунушталган </w:t>
      </w:r>
      <w:r w:rsidR="00203243" w:rsidRPr="00C75080">
        <w:rPr>
          <w:rFonts w:ascii="Times New Roman" w:hAnsi="Times New Roman" w:cs="Times New Roman"/>
          <w:sz w:val="28"/>
          <w:szCs w:val="28"/>
        </w:rPr>
        <w:t xml:space="preserve">токтомдун </w:t>
      </w:r>
      <w:r w:rsidRPr="00C75080">
        <w:rPr>
          <w:rFonts w:ascii="Times New Roman" w:hAnsi="Times New Roman" w:cs="Times New Roman"/>
          <w:sz w:val="28"/>
          <w:szCs w:val="28"/>
        </w:rPr>
        <w:t>долбоор</w:t>
      </w:r>
      <w:r w:rsidR="00203243" w:rsidRPr="00C75080">
        <w:rPr>
          <w:rFonts w:ascii="Times New Roman" w:hAnsi="Times New Roman" w:cs="Times New Roman"/>
          <w:sz w:val="28"/>
          <w:szCs w:val="28"/>
        </w:rPr>
        <w:t>у</w:t>
      </w:r>
      <w:r w:rsidRPr="00C75080">
        <w:rPr>
          <w:rFonts w:ascii="Times New Roman" w:hAnsi="Times New Roman" w:cs="Times New Roman"/>
          <w:sz w:val="28"/>
          <w:szCs w:val="28"/>
        </w:rPr>
        <w:t xml:space="preserve"> колдонулган мыйзамдардын, ошондой эле Кыргыз Республикасы катышуучу болуп саналган, белгиленген тартипте күчүнө кирген эл аралык келишимдердин  ченемдерине каршы келбейт.</w:t>
      </w: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80">
        <w:rPr>
          <w:rFonts w:ascii="Times New Roman" w:hAnsi="Times New Roman" w:cs="Times New Roman"/>
          <w:b/>
          <w:sz w:val="28"/>
          <w:szCs w:val="28"/>
        </w:rPr>
        <w:t>6. Каржылоо зарылчылыгы жөнүндө маалымат</w:t>
      </w:r>
    </w:p>
    <w:p w:rsidR="0055112C" w:rsidRPr="00C75080" w:rsidRDefault="00203243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080">
        <w:rPr>
          <w:rFonts w:ascii="Times New Roman" w:hAnsi="Times New Roman" w:cs="Times New Roman"/>
          <w:sz w:val="28"/>
          <w:szCs w:val="28"/>
        </w:rPr>
        <w:t xml:space="preserve">Токтомдун </w:t>
      </w:r>
      <w:r w:rsidR="0055112C" w:rsidRPr="00C75080">
        <w:rPr>
          <w:rFonts w:ascii="Times New Roman" w:hAnsi="Times New Roman" w:cs="Times New Roman"/>
          <w:sz w:val="28"/>
          <w:szCs w:val="28"/>
        </w:rPr>
        <w:t>долбоору</w:t>
      </w:r>
      <w:r w:rsidRPr="00C75080">
        <w:rPr>
          <w:rFonts w:ascii="Times New Roman" w:hAnsi="Times New Roman" w:cs="Times New Roman"/>
          <w:sz w:val="28"/>
          <w:szCs w:val="28"/>
        </w:rPr>
        <w:t xml:space="preserve"> </w:t>
      </w:r>
      <w:r w:rsidR="0055112C" w:rsidRPr="00C75080">
        <w:rPr>
          <w:rFonts w:ascii="Times New Roman" w:hAnsi="Times New Roman" w:cs="Times New Roman"/>
          <w:sz w:val="28"/>
          <w:szCs w:val="28"/>
        </w:rPr>
        <w:t>республиканын бюджетин кошумча финансылык чыгымдар</w:t>
      </w:r>
      <w:r w:rsidR="00E24B7E" w:rsidRPr="00C75080">
        <w:rPr>
          <w:rFonts w:ascii="Times New Roman" w:hAnsi="Times New Roman" w:cs="Times New Roman"/>
          <w:sz w:val="28"/>
          <w:szCs w:val="28"/>
        </w:rPr>
        <w:t>га алып келбейт</w:t>
      </w:r>
      <w:r w:rsidR="0055112C" w:rsidRPr="00C75080">
        <w:rPr>
          <w:rFonts w:ascii="Times New Roman" w:hAnsi="Times New Roman" w:cs="Times New Roman"/>
          <w:sz w:val="28"/>
          <w:szCs w:val="28"/>
        </w:rPr>
        <w:t>.</w:t>
      </w: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80">
        <w:rPr>
          <w:rFonts w:ascii="Times New Roman" w:hAnsi="Times New Roman" w:cs="Times New Roman"/>
          <w:b/>
          <w:sz w:val="28"/>
          <w:szCs w:val="28"/>
        </w:rPr>
        <w:t>7. Жөнгө салуу таасирине талдоо тууралуу маалымат</w:t>
      </w: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080">
        <w:rPr>
          <w:rFonts w:ascii="Times New Roman" w:hAnsi="Times New Roman" w:cs="Times New Roman"/>
          <w:sz w:val="28"/>
          <w:szCs w:val="28"/>
        </w:rPr>
        <w:t>Сунушталган</w:t>
      </w:r>
      <w:r w:rsidR="00E24B7E" w:rsidRPr="00C75080">
        <w:rPr>
          <w:rFonts w:ascii="Times New Roman" w:hAnsi="Times New Roman" w:cs="Times New Roman"/>
          <w:sz w:val="28"/>
          <w:szCs w:val="28"/>
        </w:rPr>
        <w:t xml:space="preserve"> токтомдун </w:t>
      </w:r>
      <w:r w:rsidRPr="00C75080">
        <w:rPr>
          <w:rFonts w:ascii="Times New Roman" w:hAnsi="Times New Roman" w:cs="Times New Roman"/>
          <w:sz w:val="28"/>
          <w:szCs w:val="28"/>
        </w:rPr>
        <w:t>долбоор</w:t>
      </w:r>
      <w:r w:rsidR="00E24B7E" w:rsidRPr="00C75080">
        <w:rPr>
          <w:rFonts w:ascii="Times New Roman" w:hAnsi="Times New Roman" w:cs="Times New Roman"/>
          <w:sz w:val="28"/>
          <w:szCs w:val="28"/>
        </w:rPr>
        <w:t>у</w:t>
      </w:r>
      <w:r w:rsidRPr="00C75080">
        <w:rPr>
          <w:rFonts w:ascii="Times New Roman" w:hAnsi="Times New Roman" w:cs="Times New Roman"/>
          <w:sz w:val="28"/>
          <w:szCs w:val="28"/>
        </w:rPr>
        <w:t xml:space="preserve"> жөнгө салуу таасирине талдоо жүргүзүүнү талап кылбайт, анткени ишкердиктин ишмердигин жөнгө салууга багытталган эмес.</w:t>
      </w: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80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</w:t>
      </w:r>
      <w:r w:rsidR="00E24B7E" w:rsidRPr="00C750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4B7E" w:rsidRPr="00C75080" w:rsidRDefault="00E24B7E" w:rsidP="00C7508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80">
        <w:rPr>
          <w:rFonts w:ascii="Times New Roman" w:hAnsi="Times New Roman" w:cs="Times New Roman"/>
          <w:b/>
          <w:sz w:val="28"/>
          <w:szCs w:val="28"/>
        </w:rPr>
        <w:t>Экономика жана коммерция</w:t>
      </w:r>
    </w:p>
    <w:p w:rsidR="00E24B7E" w:rsidRDefault="00E24B7E" w:rsidP="00C7508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80">
        <w:rPr>
          <w:rFonts w:ascii="Times New Roman" w:hAnsi="Times New Roman" w:cs="Times New Roman"/>
          <w:b/>
          <w:sz w:val="28"/>
          <w:szCs w:val="28"/>
        </w:rPr>
        <w:t>Министри</w:t>
      </w:r>
      <w:r w:rsidRPr="00C75080">
        <w:rPr>
          <w:rFonts w:ascii="Times New Roman" w:hAnsi="Times New Roman" w:cs="Times New Roman"/>
          <w:b/>
          <w:sz w:val="28"/>
          <w:szCs w:val="28"/>
        </w:rPr>
        <w:tab/>
      </w:r>
      <w:r w:rsidRPr="00C75080">
        <w:rPr>
          <w:rFonts w:ascii="Times New Roman" w:hAnsi="Times New Roman" w:cs="Times New Roman"/>
          <w:b/>
          <w:sz w:val="28"/>
          <w:szCs w:val="28"/>
        </w:rPr>
        <w:tab/>
      </w:r>
      <w:r w:rsidRPr="00C75080">
        <w:rPr>
          <w:rFonts w:ascii="Times New Roman" w:hAnsi="Times New Roman" w:cs="Times New Roman"/>
          <w:b/>
          <w:sz w:val="28"/>
          <w:szCs w:val="28"/>
        </w:rPr>
        <w:tab/>
      </w:r>
      <w:r w:rsidRPr="00C75080">
        <w:rPr>
          <w:rFonts w:ascii="Times New Roman" w:hAnsi="Times New Roman" w:cs="Times New Roman"/>
          <w:b/>
          <w:sz w:val="28"/>
          <w:szCs w:val="28"/>
        </w:rPr>
        <w:tab/>
      </w:r>
      <w:r w:rsidRPr="00C75080">
        <w:rPr>
          <w:rFonts w:ascii="Times New Roman" w:hAnsi="Times New Roman" w:cs="Times New Roman"/>
          <w:b/>
          <w:sz w:val="28"/>
          <w:szCs w:val="28"/>
        </w:rPr>
        <w:tab/>
      </w:r>
      <w:r w:rsidRPr="00C75080">
        <w:rPr>
          <w:rFonts w:ascii="Times New Roman" w:hAnsi="Times New Roman" w:cs="Times New Roman"/>
          <w:b/>
          <w:sz w:val="28"/>
          <w:szCs w:val="28"/>
        </w:rPr>
        <w:tab/>
      </w:r>
      <w:r w:rsidR="00C75080" w:rsidRPr="00C750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Pr="00C75080">
        <w:rPr>
          <w:rFonts w:ascii="Times New Roman" w:hAnsi="Times New Roman" w:cs="Times New Roman"/>
          <w:b/>
          <w:sz w:val="28"/>
          <w:szCs w:val="28"/>
        </w:rPr>
        <w:t>Д.Дж.Амангельдиев</w:t>
      </w:r>
    </w:p>
    <w:p w:rsidR="005C1E71" w:rsidRPr="005C1E71" w:rsidRDefault="005C1E71" w:rsidP="005C1E7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5C1E71">
        <w:rPr>
          <w:rFonts w:ascii="Times New Roman" w:hAnsi="Times New Roman"/>
          <w:b/>
          <w:sz w:val="28"/>
          <w:szCs w:val="28"/>
        </w:rPr>
        <w:t>(министр жок учурда министрдин орун басары Асылкулов И.Э.)</w:t>
      </w:r>
    </w:p>
    <w:p w:rsidR="005C1E71" w:rsidRPr="00C75080" w:rsidRDefault="005C1E71" w:rsidP="00C7508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112C" w:rsidRPr="00C75080" w:rsidRDefault="0055112C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12C" w:rsidRPr="00C75080" w:rsidRDefault="0055112C" w:rsidP="00C750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5112C" w:rsidRPr="00C75080" w:rsidRDefault="0055112C" w:rsidP="00C7508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421E6A" w:rsidRPr="00C75080" w:rsidRDefault="00421E6A" w:rsidP="00C75080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81C93" w:rsidRPr="00C75080" w:rsidRDefault="00281C93" w:rsidP="00C750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81C93" w:rsidRPr="00C75080" w:rsidSect="00D0752E">
      <w:footerReference w:type="default" r:id="rId9"/>
      <w:pgSz w:w="11906" w:h="16838"/>
      <w:pgMar w:top="1134" w:right="158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0C4" w:rsidRDefault="00F670C4" w:rsidP="006D3D67">
      <w:pPr>
        <w:spacing w:after="0" w:line="240" w:lineRule="auto"/>
      </w:pPr>
      <w:r>
        <w:separator/>
      </w:r>
    </w:p>
  </w:endnote>
  <w:endnote w:type="continuationSeparator" w:id="0">
    <w:p w:rsidR="00F670C4" w:rsidRDefault="00F670C4" w:rsidP="006D3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269767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6D3D67" w:rsidRPr="006D3D67" w:rsidRDefault="006D3D67" w:rsidP="006D3D67">
        <w:pPr>
          <w:pStyle w:val="a5"/>
          <w:spacing w:after="0" w:line="240" w:lineRule="auto"/>
          <w:jc w:val="right"/>
          <w:rPr>
            <w:rFonts w:ascii="Times New Roman" w:hAnsi="Times New Roman"/>
            <w:sz w:val="24"/>
          </w:rPr>
        </w:pPr>
        <w:r w:rsidRPr="006D3D67">
          <w:rPr>
            <w:rFonts w:ascii="Times New Roman" w:hAnsi="Times New Roman"/>
            <w:sz w:val="24"/>
          </w:rPr>
          <w:fldChar w:fldCharType="begin"/>
        </w:r>
        <w:r w:rsidRPr="006D3D67">
          <w:rPr>
            <w:rFonts w:ascii="Times New Roman" w:hAnsi="Times New Roman"/>
            <w:sz w:val="24"/>
          </w:rPr>
          <w:instrText>PAGE   \* MERGEFORMAT</w:instrText>
        </w:r>
        <w:r w:rsidRPr="006D3D67">
          <w:rPr>
            <w:rFonts w:ascii="Times New Roman" w:hAnsi="Times New Roman"/>
            <w:sz w:val="24"/>
          </w:rPr>
          <w:fldChar w:fldCharType="separate"/>
        </w:r>
        <w:r w:rsidR="00720268">
          <w:rPr>
            <w:rFonts w:ascii="Times New Roman" w:hAnsi="Times New Roman"/>
            <w:noProof/>
            <w:sz w:val="24"/>
          </w:rPr>
          <w:t>2</w:t>
        </w:r>
        <w:r w:rsidRPr="006D3D67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0C4" w:rsidRDefault="00F670C4" w:rsidP="006D3D67">
      <w:pPr>
        <w:spacing w:after="0" w:line="240" w:lineRule="auto"/>
      </w:pPr>
      <w:r>
        <w:separator/>
      </w:r>
    </w:p>
  </w:footnote>
  <w:footnote w:type="continuationSeparator" w:id="0">
    <w:p w:rsidR="00F670C4" w:rsidRDefault="00F670C4" w:rsidP="006D3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F3636"/>
    <w:multiLevelType w:val="hybridMultilevel"/>
    <w:tmpl w:val="71E03CEE"/>
    <w:lvl w:ilvl="0" w:tplc="0AFA8C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5838DD"/>
    <w:multiLevelType w:val="hybridMultilevel"/>
    <w:tmpl w:val="B2304998"/>
    <w:lvl w:ilvl="0" w:tplc="9A8EC6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C89024C"/>
    <w:multiLevelType w:val="hybridMultilevel"/>
    <w:tmpl w:val="B68CD098"/>
    <w:lvl w:ilvl="0" w:tplc="0AFA8C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0257C5A"/>
    <w:multiLevelType w:val="hybridMultilevel"/>
    <w:tmpl w:val="D644876C"/>
    <w:lvl w:ilvl="0" w:tplc="313634D2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ABF4543"/>
    <w:multiLevelType w:val="hybridMultilevel"/>
    <w:tmpl w:val="003C63E8"/>
    <w:lvl w:ilvl="0" w:tplc="AED49016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783FB9"/>
    <w:multiLevelType w:val="hybridMultilevel"/>
    <w:tmpl w:val="003C63E8"/>
    <w:lvl w:ilvl="0" w:tplc="AED49016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98816F2"/>
    <w:multiLevelType w:val="hybridMultilevel"/>
    <w:tmpl w:val="003C63E8"/>
    <w:lvl w:ilvl="0" w:tplc="AED49016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BE8"/>
    <w:rsid w:val="00026696"/>
    <w:rsid w:val="00031BF4"/>
    <w:rsid w:val="00041E49"/>
    <w:rsid w:val="0004477B"/>
    <w:rsid w:val="00052ECD"/>
    <w:rsid w:val="00054376"/>
    <w:rsid w:val="00063FEE"/>
    <w:rsid w:val="000706CA"/>
    <w:rsid w:val="000C041E"/>
    <w:rsid w:val="000C1493"/>
    <w:rsid w:val="000D745D"/>
    <w:rsid w:val="000E0BA0"/>
    <w:rsid w:val="000E7111"/>
    <w:rsid w:val="00144A1D"/>
    <w:rsid w:val="00147E01"/>
    <w:rsid w:val="001674BA"/>
    <w:rsid w:val="00192731"/>
    <w:rsid w:val="001E4D68"/>
    <w:rsid w:val="001E704A"/>
    <w:rsid w:val="00203243"/>
    <w:rsid w:val="002601EA"/>
    <w:rsid w:val="00270DBC"/>
    <w:rsid w:val="00281C93"/>
    <w:rsid w:val="00282E7A"/>
    <w:rsid w:val="002D30EC"/>
    <w:rsid w:val="002E67B7"/>
    <w:rsid w:val="002F5073"/>
    <w:rsid w:val="00340734"/>
    <w:rsid w:val="00345C31"/>
    <w:rsid w:val="00353867"/>
    <w:rsid w:val="00363F43"/>
    <w:rsid w:val="003721BA"/>
    <w:rsid w:val="003721C3"/>
    <w:rsid w:val="00374E18"/>
    <w:rsid w:val="00376364"/>
    <w:rsid w:val="00394178"/>
    <w:rsid w:val="0039759A"/>
    <w:rsid w:val="003B5937"/>
    <w:rsid w:val="003B707E"/>
    <w:rsid w:val="003C037B"/>
    <w:rsid w:val="003C0A71"/>
    <w:rsid w:val="003C22EC"/>
    <w:rsid w:val="003D1901"/>
    <w:rsid w:val="003F3417"/>
    <w:rsid w:val="00421E6A"/>
    <w:rsid w:val="00427C03"/>
    <w:rsid w:val="00442D82"/>
    <w:rsid w:val="00443CF5"/>
    <w:rsid w:val="0046046F"/>
    <w:rsid w:val="0049478A"/>
    <w:rsid w:val="004961EE"/>
    <w:rsid w:val="004B41BD"/>
    <w:rsid w:val="004B6E36"/>
    <w:rsid w:val="004C1AE2"/>
    <w:rsid w:val="004C7929"/>
    <w:rsid w:val="0055112C"/>
    <w:rsid w:val="00566796"/>
    <w:rsid w:val="005829A5"/>
    <w:rsid w:val="0058397E"/>
    <w:rsid w:val="005A2A85"/>
    <w:rsid w:val="005B369B"/>
    <w:rsid w:val="005C1E71"/>
    <w:rsid w:val="006113A5"/>
    <w:rsid w:val="00643AFB"/>
    <w:rsid w:val="006719E2"/>
    <w:rsid w:val="00680823"/>
    <w:rsid w:val="00687192"/>
    <w:rsid w:val="00696B01"/>
    <w:rsid w:val="006A35AB"/>
    <w:rsid w:val="006C2C7F"/>
    <w:rsid w:val="006C72EE"/>
    <w:rsid w:val="006D3D67"/>
    <w:rsid w:val="006D4499"/>
    <w:rsid w:val="006D6A6C"/>
    <w:rsid w:val="006F1853"/>
    <w:rsid w:val="006F41EA"/>
    <w:rsid w:val="007004E2"/>
    <w:rsid w:val="00720268"/>
    <w:rsid w:val="0074055D"/>
    <w:rsid w:val="00755DEB"/>
    <w:rsid w:val="00764194"/>
    <w:rsid w:val="007771B2"/>
    <w:rsid w:val="007B03F7"/>
    <w:rsid w:val="007D7BB1"/>
    <w:rsid w:val="007F3CA1"/>
    <w:rsid w:val="008335AD"/>
    <w:rsid w:val="008436E4"/>
    <w:rsid w:val="00861F71"/>
    <w:rsid w:val="008B0930"/>
    <w:rsid w:val="008D557A"/>
    <w:rsid w:val="008E6146"/>
    <w:rsid w:val="008F30F2"/>
    <w:rsid w:val="0092015C"/>
    <w:rsid w:val="00921267"/>
    <w:rsid w:val="00935341"/>
    <w:rsid w:val="009460B2"/>
    <w:rsid w:val="00962F29"/>
    <w:rsid w:val="00970D4D"/>
    <w:rsid w:val="00992EF6"/>
    <w:rsid w:val="009A5F56"/>
    <w:rsid w:val="009B039A"/>
    <w:rsid w:val="009D29A2"/>
    <w:rsid w:val="009E349B"/>
    <w:rsid w:val="00A11B88"/>
    <w:rsid w:val="00A264A5"/>
    <w:rsid w:val="00A31216"/>
    <w:rsid w:val="00A61856"/>
    <w:rsid w:val="00A91624"/>
    <w:rsid w:val="00AC059C"/>
    <w:rsid w:val="00AC50C8"/>
    <w:rsid w:val="00AC5450"/>
    <w:rsid w:val="00B24EC7"/>
    <w:rsid w:val="00B42E5E"/>
    <w:rsid w:val="00B6225C"/>
    <w:rsid w:val="00B70569"/>
    <w:rsid w:val="00B80F53"/>
    <w:rsid w:val="00BB0A03"/>
    <w:rsid w:val="00BF7F8F"/>
    <w:rsid w:val="00C5654D"/>
    <w:rsid w:val="00C75080"/>
    <w:rsid w:val="00CC76FF"/>
    <w:rsid w:val="00D0752E"/>
    <w:rsid w:val="00D328F1"/>
    <w:rsid w:val="00D6384A"/>
    <w:rsid w:val="00DB6469"/>
    <w:rsid w:val="00DC2BE8"/>
    <w:rsid w:val="00DF5229"/>
    <w:rsid w:val="00E05E19"/>
    <w:rsid w:val="00E21654"/>
    <w:rsid w:val="00E24B7E"/>
    <w:rsid w:val="00E41A4F"/>
    <w:rsid w:val="00E4551D"/>
    <w:rsid w:val="00E5307A"/>
    <w:rsid w:val="00E6091A"/>
    <w:rsid w:val="00E65B76"/>
    <w:rsid w:val="00E665D7"/>
    <w:rsid w:val="00E840BD"/>
    <w:rsid w:val="00E85251"/>
    <w:rsid w:val="00E8737C"/>
    <w:rsid w:val="00F03EA2"/>
    <w:rsid w:val="00F47D4B"/>
    <w:rsid w:val="00F512E2"/>
    <w:rsid w:val="00F52FD6"/>
    <w:rsid w:val="00F567C5"/>
    <w:rsid w:val="00F670C4"/>
    <w:rsid w:val="00FB3394"/>
    <w:rsid w:val="00FB4049"/>
    <w:rsid w:val="00FC4667"/>
    <w:rsid w:val="00FE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1856"/>
    <w:pPr>
      <w:spacing w:after="0" w:line="240" w:lineRule="auto"/>
    </w:pPr>
    <w:rPr>
      <w:lang w:val="ky-KG"/>
    </w:rPr>
  </w:style>
  <w:style w:type="paragraph" w:customStyle="1" w:styleId="tkNazvanie">
    <w:name w:val="_Название (tkNazvanie)"/>
    <w:basedOn w:val="a"/>
    <w:rsid w:val="004C792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F512E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4">
    <w:name w:val="Hyperlink"/>
    <w:basedOn w:val="a0"/>
    <w:uiPriority w:val="99"/>
    <w:unhideWhenUsed/>
    <w:rsid w:val="007F3CA1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147E01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147E01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6D3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3D67"/>
    <w:rPr>
      <w:lang w:val="ky-KG"/>
    </w:rPr>
  </w:style>
  <w:style w:type="paragraph" w:styleId="a9">
    <w:name w:val="Balloon Text"/>
    <w:basedOn w:val="a"/>
    <w:link w:val="aa"/>
    <w:uiPriority w:val="99"/>
    <w:semiHidden/>
    <w:unhideWhenUsed/>
    <w:rsid w:val="00921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1267"/>
    <w:rPr>
      <w:rFonts w:ascii="Segoe UI" w:hAnsi="Segoe UI" w:cs="Segoe UI"/>
      <w:sz w:val="18"/>
      <w:szCs w:val="18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1856"/>
    <w:pPr>
      <w:spacing w:after="0" w:line="240" w:lineRule="auto"/>
    </w:pPr>
    <w:rPr>
      <w:lang w:val="ky-KG"/>
    </w:rPr>
  </w:style>
  <w:style w:type="paragraph" w:customStyle="1" w:styleId="tkNazvanie">
    <w:name w:val="_Название (tkNazvanie)"/>
    <w:basedOn w:val="a"/>
    <w:rsid w:val="004C792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F512E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4">
    <w:name w:val="Hyperlink"/>
    <w:basedOn w:val="a0"/>
    <w:uiPriority w:val="99"/>
    <w:unhideWhenUsed/>
    <w:rsid w:val="007F3CA1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147E01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147E01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6D3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3D67"/>
    <w:rPr>
      <w:lang w:val="ky-KG"/>
    </w:rPr>
  </w:style>
  <w:style w:type="paragraph" w:styleId="a9">
    <w:name w:val="Balloon Text"/>
    <w:basedOn w:val="a"/>
    <w:link w:val="aa"/>
    <w:uiPriority w:val="99"/>
    <w:semiHidden/>
    <w:unhideWhenUsed/>
    <w:rsid w:val="00921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1267"/>
    <w:rPr>
      <w:rFonts w:ascii="Segoe UI" w:hAnsi="Segoe UI" w:cs="Segoe UI"/>
      <w:sz w:val="18"/>
      <w:szCs w:val="18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3AC01-84FA-4C92-99B0-7BE694945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ФУГИ</dc:creator>
  <cp:lastModifiedBy>Гульзат Усубалиева</cp:lastModifiedBy>
  <cp:revision>33</cp:revision>
  <cp:lastPrinted>2022-09-15T10:23:00Z</cp:lastPrinted>
  <dcterms:created xsi:type="dcterms:W3CDTF">2022-04-05T11:27:00Z</dcterms:created>
  <dcterms:modified xsi:type="dcterms:W3CDTF">2022-09-15T10:23:00Z</dcterms:modified>
</cp:coreProperties>
</file>